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2448"/>
        <w:gridCol w:w="3780"/>
        <w:gridCol w:w="3690"/>
      </w:tblGrid>
      <w:tr w:rsidR="001E776C" w:rsidTr="001E776C">
        <w:tc>
          <w:tcPr>
            <w:tcW w:w="9918" w:type="dxa"/>
            <w:gridSpan w:val="3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</w:rPr>
            </w:pPr>
            <w:r w:rsidRPr="001E776C">
              <w:rPr>
                <w:b/>
                <w:sz w:val="44"/>
              </w:rPr>
              <w:t>5 CHARACTERISTICS MINERALS SHARE</w:t>
            </w:r>
          </w:p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28"/>
              </w:rPr>
            </w:pPr>
            <w:r w:rsidRPr="001E776C">
              <w:rPr>
                <w:b/>
                <w:sz w:val="28"/>
              </w:rPr>
              <w:t>Characteristic</w:t>
            </w:r>
          </w:p>
        </w:tc>
        <w:tc>
          <w:tcPr>
            <w:tcW w:w="3780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28"/>
              </w:rPr>
            </w:pPr>
            <w:r w:rsidRPr="001E776C">
              <w:rPr>
                <w:b/>
                <w:sz w:val="28"/>
              </w:rPr>
              <w:t>What does it mean?</w:t>
            </w:r>
          </w:p>
        </w:tc>
        <w:tc>
          <w:tcPr>
            <w:tcW w:w="3690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28"/>
              </w:rPr>
            </w:pPr>
            <w:r w:rsidRPr="001E776C">
              <w:rPr>
                <w:b/>
                <w:sz w:val="28"/>
              </w:rPr>
              <w:t>Examples:</w:t>
            </w:r>
          </w:p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Must occur naturally/</w:t>
            </w:r>
          </w:p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by natural processes</w:t>
            </w:r>
          </w:p>
        </w:tc>
        <w:tc>
          <w:tcPr>
            <w:tcW w:w="3780" w:type="dxa"/>
          </w:tcPr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</w:tc>
        <w:tc>
          <w:tcPr>
            <w:tcW w:w="3690" w:type="dxa"/>
          </w:tcPr>
          <w:p w:rsidR="001E776C" w:rsidRDefault="001E776C"/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Must be inorganic</w:t>
            </w:r>
          </w:p>
        </w:tc>
        <w:tc>
          <w:tcPr>
            <w:tcW w:w="3780" w:type="dxa"/>
          </w:tcPr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</w:tc>
        <w:tc>
          <w:tcPr>
            <w:tcW w:w="3690" w:type="dxa"/>
          </w:tcPr>
          <w:p w:rsidR="001E776C" w:rsidRDefault="001E776C"/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Must be solid</w:t>
            </w:r>
          </w:p>
        </w:tc>
        <w:tc>
          <w:tcPr>
            <w:tcW w:w="3780" w:type="dxa"/>
          </w:tcPr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</w:tc>
        <w:tc>
          <w:tcPr>
            <w:tcW w:w="3690" w:type="dxa"/>
          </w:tcPr>
          <w:p w:rsidR="001E776C" w:rsidRDefault="001E776C"/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Form a crystal</w:t>
            </w:r>
          </w:p>
        </w:tc>
        <w:tc>
          <w:tcPr>
            <w:tcW w:w="3780" w:type="dxa"/>
          </w:tcPr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</w:tc>
        <w:tc>
          <w:tcPr>
            <w:tcW w:w="3690" w:type="dxa"/>
          </w:tcPr>
          <w:p w:rsidR="001E776C" w:rsidRDefault="001E776C" w:rsidP="00324341"/>
        </w:tc>
      </w:tr>
      <w:tr w:rsidR="001E776C" w:rsidTr="001E776C">
        <w:tc>
          <w:tcPr>
            <w:tcW w:w="2448" w:type="dxa"/>
            <w:vAlign w:val="center"/>
          </w:tcPr>
          <w:p w:rsidR="001E776C" w:rsidRPr="001E776C" w:rsidRDefault="001E776C" w:rsidP="001E776C">
            <w:pPr>
              <w:jc w:val="center"/>
              <w:rPr>
                <w:b/>
                <w:sz w:val="40"/>
              </w:rPr>
            </w:pPr>
            <w:r w:rsidRPr="001E776C">
              <w:rPr>
                <w:b/>
                <w:sz w:val="40"/>
              </w:rPr>
              <w:t>Definite chemical structure</w:t>
            </w:r>
          </w:p>
        </w:tc>
        <w:tc>
          <w:tcPr>
            <w:tcW w:w="3780" w:type="dxa"/>
          </w:tcPr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  <w:p w:rsidR="001E776C" w:rsidRDefault="001E776C"/>
        </w:tc>
        <w:tc>
          <w:tcPr>
            <w:tcW w:w="3690" w:type="dxa"/>
          </w:tcPr>
          <w:p w:rsidR="001E776C" w:rsidRDefault="001E776C"/>
        </w:tc>
      </w:tr>
    </w:tbl>
    <w:p w:rsidR="004C74B7" w:rsidRDefault="001701C9"/>
    <w:p w:rsidR="001E776C" w:rsidRDefault="001E776C"/>
    <w:tbl>
      <w:tblPr>
        <w:tblStyle w:val="TableGrid"/>
        <w:tblW w:w="9918" w:type="dxa"/>
        <w:tblLook w:val="04A0"/>
      </w:tblPr>
      <w:tblGrid>
        <w:gridCol w:w="2448"/>
        <w:gridCol w:w="3780"/>
        <w:gridCol w:w="3690"/>
      </w:tblGrid>
      <w:tr w:rsidR="001E776C" w:rsidTr="00324341">
        <w:tc>
          <w:tcPr>
            <w:tcW w:w="9918" w:type="dxa"/>
            <w:gridSpan w:val="3"/>
            <w:vAlign w:val="center"/>
          </w:tcPr>
          <w:p w:rsidR="001E776C" w:rsidRPr="001E776C" w:rsidRDefault="002333DC" w:rsidP="00324341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2 Ways Minerals Form</w:t>
            </w:r>
          </w:p>
        </w:tc>
      </w:tr>
      <w:tr w:rsidR="001E776C" w:rsidTr="00324341">
        <w:tc>
          <w:tcPr>
            <w:tcW w:w="2448" w:type="dxa"/>
            <w:vAlign w:val="center"/>
          </w:tcPr>
          <w:p w:rsidR="001E776C" w:rsidRPr="001E776C" w:rsidRDefault="002333DC" w:rsidP="00324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Formation</w:t>
            </w:r>
          </w:p>
        </w:tc>
        <w:tc>
          <w:tcPr>
            <w:tcW w:w="3780" w:type="dxa"/>
            <w:vAlign w:val="center"/>
          </w:tcPr>
          <w:p w:rsidR="001E776C" w:rsidRPr="001E776C" w:rsidRDefault="001E776C" w:rsidP="00324341">
            <w:pPr>
              <w:jc w:val="center"/>
              <w:rPr>
                <w:b/>
                <w:sz w:val="28"/>
              </w:rPr>
            </w:pPr>
            <w:r w:rsidRPr="001E776C">
              <w:rPr>
                <w:b/>
                <w:sz w:val="28"/>
              </w:rPr>
              <w:t>What does it mean?</w:t>
            </w:r>
          </w:p>
        </w:tc>
        <w:tc>
          <w:tcPr>
            <w:tcW w:w="3690" w:type="dxa"/>
            <w:vAlign w:val="center"/>
          </w:tcPr>
          <w:p w:rsidR="001E776C" w:rsidRPr="001E776C" w:rsidRDefault="002333DC" w:rsidP="00324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Additional Comments</w:t>
            </w:r>
          </w:p>
        </w:tc>
      </w:tr>
      <w:tr w:rsidR="001E776C" w:rsidTr="00324341">
        <w:tc>
          <w:tcPr>
            <w:tcW w:w="2448" w:type="dxa"/>
            <w:vAlign w:val="center"/>
          </w:tcPr>
          <w:p w:rsidR="002333DC" w:rsidRDefault="002333DC" w:rsidP="0032434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Crystals From </w:t>
            </w:r>
          </w:p>
          <w:p w:rsidR="001E776C" w:rsidRPr="001E776C" w:rsidRDefault="002333DC" w:rsidP="0032434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Magma</w:t>
            </w:r>
          </w:p>
        </w:tc>
        <w:tc>
          <w:tcPr>
            <w:tcW w:w="3780" w:type="dxa"/>
          </w:tcPr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2333DC" w:rsidRDefault="002333DC" w:rsidP="00324341"/>
          <w:p w:rsidR="002333DC" w:rsidRDefault="002333DC" w:rsidP="00324341"/>
          <w:p w:rsidR="002333DC" w:rsidRDefault="002333D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</w:tc>
        <w:tc>
          <w:tcPr>
            <w:tcW w:w="3690" w:type="dxa"/>
          </w:tcPr>
          <w:p w:rsidR="001E776C" w:rsidRDefault="001E776C" w:rsidP="00324341"/>
        </w:tc>
      </w:tr>
      <w:tr w:rsidR="001E776C" w:rsidTr="00324341">
        <w:tc>
          <w:tcPr>
            <w:tcW w:w="2448" w:type="dxa"/>
            <w:vAlign w:val="center"/>
          </w:tcPr>
          <w:p w:rsidR="001E776C" w:rsidRPr="001E776C" w:rsidRDefault="002333DC" w:rsidP="0032434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Crystals from Solution</w:t>
            </w:r>
          </w:p>
        </w:tc>
        <w:tc>
          <w:tcPr>
            <w:tcW w:w="3780" w:type="dxa"/>
          </w:tcPr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2333DC" w:rsidRDefault="002333DC" w:rsidP="00324341"/>
          <w:p w:rsidR="002333DC" w:rsidRDefault="002333DC" w:rsidP="00324341"/>
          <w:p w:rsidR="002333DC" w:rsidRDefault="002333DC" w:rsidP="00324341"/>
          <w:p w:rsidR="002333DC" w:rsidRDefault="002333DC" w:rsidP="00324341"/>
          <w:p w:rsidR="002333DC" w:rsidRDefault="002333DC" w:rsidP="00324341"/>
          <w:p w:rsidR="002333DC" w:rsidRDefault="002333D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  <w:p w:rsidR="001E776C" w:rsidRDefault="001E776C" w:rsidP="00324341"/>
        </w:tc>
        <w:tc>
          <w:tcPr>
            <w:tcW w:w="3690" w:type="dxa"/>
          </w:tcPr>
          <w:p w:rsidR="001E776C" w:rsidRDefault="001E776C" w:rsidP="00324341"/>
        </w:tc>
      </w:tr>
    </w:tbl>
    <w:p w:rsidR="001E776C" w:rsidRDefault="001E776C"/>
    <w:p w:rsidR="002333DC" w:rsidRDefault="002333DC">
      <w:pPr>
        <w:rPr>
          <w:b/>
          <w:sz w:val="32"/>
          <w:u w:val="single"/>
        </w:rPr>
      </w:pPr>
      <w:r w:rsidRPr="002333DC">
        <w:rPr>
          <w:b/>
          <w:sz w:val="32"/>
          <w:u w:val="single"/>
        </w:rPr>
        <w:t>LARGEST GROUP OF MINERALS:  SILICATES</w:t>
      </w: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</w:p>
    <w:p w:rsidR="001701C9" w:rsidRDefault="001701C9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3 MINERALS ARE THE SOURCE OF:</w:t>
      </w:r>
    </w:p>
    <w:p w:rsidR="001701C9" w:rsidRDefault="001701C9" w:rsidP="001701C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GEMSTONES</w:t>
      </w:r>
    </w:p>
    <w:p w:rsidR="001701C9" w:rsidRPr="001701C9" w:rsidRDefault="001701C9" w:rsidP="001701C9">
      <w:pPr>
        <w:rPr>
          <w:b/>
          <w:sz w:val="32"/>
        </w:rPr>
      </w:pPr>
    </w:p>
    <w:p w:rsidR="001701C9" w:rsidRDefault="001701C9" w:rsidP="001701C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METALS</w:t>
      </w:r>
    </w:p>
    <w:p w:rsidR="001701C9" w:rsidRPr="001701C9" w:rsidRDefault="001701C9" w:rsidP="001701C9">
      <w:pPr>
        <w:pStyle w:val="ListParagraph"/>
        <w:rPr>
          <w:b/>
          <w:sz w:val="32"/>
        </w:rPr>
      </w:pPr>
    </w:p>
    <w:p w:rsidR="001701C9" w:rsidRPr="001701C9" w:rsidRDefault="001701C9" w:rsidP="001701C9">
      <w:pPr>
        <w:rPr>
          <w:b/>
          <w:sz w:val="32"/>
        </w:rPr>
      </w:pPr>
    </w:p>
    <w:p w:rsidR="001701C9" w:rsidRPr="001701C9" w:rsidRDefault="001701C9" w:rsidP="001701C9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ORE</w:t>
      </w:r>
    </w:p>
    <w:sectPr w:rsidR="001701C9" w:rsidRPr="001701C9" w:rsidSect="001E776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DE0"/>
    <w:multiLevelType w:val="hybridMultilevel"/>
    <w:tmpl w:val="A7D4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776C"/>
    <w:rsid w:val="00016196"/>
    <w:rsid w:val="001436AB"/>
    <w:rsid w:val="001701C9"/>
    <w:rsid w:val="001D5C7C"/>
    <w:rsid w:val="001E776C"/>
    <w:rsid w:val="002333DC"/>
    <w:rsid w:val="00411650"/>
    <w:rsid w:val="007647D3"/>
    <w:rsid w:val="00865F33"/>
    <w:rsid w:val="008A42DF"/>
    <w:rsid w:val="009F12F8"/>
    <w:rsid w:val="00B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cpotts</dc:creator>
  <cp:lastModifiedBy>cpotts</cp:lastModifiedBy>
  <cp:revision>1</cp:revision>
  <dcterms:created xsi:type="dcterms:W3CDTF">2015-09-07T14:45:00Z</dcterms:created>
  <dcterms:modified xsi:type="dcterms:W3CDTF">2015-09-07T15:09:00Z</dcterms:modified>
</cp:coreProperties>
</file>