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A0195" w14:textId="4457163E" w:rsidR="00ED52E1" w:rsidRPr="00871721" w:rsidRDefault="00D22D30" w:rsidP="00871721">
      <w:pPr>
        <w:pStyle w:val="CK12ChapterTitle"/>
      </w:pPr>
      <w:r>
        <w:t>Chemical Properties of Matter</w:t>
      </w:r>
      <w:r w:rsidR="006B1048">
        <w:t xml:space="preserve"> </w:t>
      </w:r>
      <w:r w:rsidR="00CC3733" w:rsidRPr="00871721">
        <w:t>Quiz</w:t>
      </w:r>
    </w:p>
    <w:p w14:paraId="7EA87327" w14:textId="07DB7916" w:rsidR="00BD61A4" w:rsidRDefault="00F34B90" w:rsidP="00402D9A">
      <w:pPr>
        <w:pStyle w:val="CK12SubsubsectionTitle"/>
      </w:pPr>
      <w:r w:rsidRPr="00764E22">
        <w:t>1.</w:t>
      </w:r>
      <w:r w:rsidR="00847153">
        <w:t xml:space="preserve">  </w:t>
      </w:r>
      <w:r w:rsidR="00954869">
        <w:t>Which metal has the ability to rust?</w:t>
      </w:r>
    </w:p>
    <w:p w14:paraId="24812F4D" w14:textId="01004B89" w:rsidR="00954869" w:rsidRDefault="00954869" w:rsidP="00954869">
      <w:pPr>
        <w:pStyle w:val="CK12LessonBase"/>
        <w:ind w:left="720" w:hanging="360"/>
      </w:pPr>
      <w:r>
        <w:t>a)</w:t>
      </w:r>
      <w:r>
        <w:tab/>
        <w:t>gold</w:t>
      </w:r>
    </w:p>
    <w:p w14:paraId="26FE333C" w14:textId="5776B7BC" w:rsidR="00954869" w:rsidRDefault="00954869" w:rsidP="00954869">
      <w:pPr>
        <w:pStyle w:val="CK12LessonBase"/>
        <w:ind w:left="720" w:hanging="360"/>
      </w:pPr>
      <w:r>
        <w:t>b)</w:t>
      </w:r>
      <w:r>
        <w:tab/>
        <w:t>copper</w:t>
      </w:r>
    </w:p>
    <w:p w14:paraId="035E65DE" w14:textId="6D17ADDB" w:rsidR="00954869" w:rsidRDefault="00954869" w:rsidP="00954869">
      <w:pPr>
        <w:pStyle w:val="CK12LessonBase"/>
        <w:ind w:left="720" w:hanging="360"/>
      </w:pPr>
      <w:r>
        <w:t>c)</w:t>
      </w:r>
      <w:r>
        <w:tab/>
        <w:t>iron</w:t>
      </w:r>
    </w:p>
    <w:p w14:paraId="00739494" w14:textId="40759E53" w:rsidR="00954869" w:rsidRPr="00954869" w:rsidRDefault="00954869" w:rsidP="00954869">
      <w:pPr>
        <w:pStyle w:val="CK12LessonBase"/>
        <w:ind w:left="720" w:hanging="360"/>
      </w:pPr>
      <w:r>
        <w:t>d)</w:t>
      </w:r>
      <w:r>
        <w:tab/>
        <w:t>aluminum</w:t>
      </w:r>
    </w:p>
    <w:p w14:paraId="62A72AA2" w14:textId="77777777" w:rsidR="0096678C" w:rsidRPr="00764E22" w:rsidRDefault="0096678C" w:rsidP="0096678C">
      <w:pPr>
        <w:pStyle w:val="CK12LessonBase"/>
        <w:rPr>
          <w:color w:val="auto"/>
        </w:rPr>
      </w:pPr>
    </w:p>
    <w:p w14:paraId="61AE215F" w14:textId="4D0B3A63" w:rsidR="008E686C" w:rsidRDefault="00BC5F77" w:rsidP="008E686C">
      <w:pPr>
        <w:pStyle w:val="CK12SubsubsectionTitle"/>
      </w:pPr>
      <w:r w:rsidRPr="00764E22">
        <w:t>2.</w:t>
      </w:r>
      <w:r w:rsidR="00EC7674">
        <w:t xml:space="preserve">  </w:t>
      </w:r>
      <w:r w:rsidR="00954869">
        <w:t xml:space="preserve">_____ </w:t>
      </w:r>
      <w:r w:rsidR="00954869" w:rsidRPr="00954869">
        <w:t>properties can be measured or observed only when matter undergoes a change to become an entirely different kind of matter.</w:t>
      </w:r>
    </w:p>
    <w:p w14:paraId="5D6EBA22" w14:textId="77777777" w:rsidR="008E686C" w:rsidRDefault="008E686C" w:rsidP="008E686C">
      <w:pPr>
        <w:pStyle w:val="CK12SubsubsectionTitle"/>
      </w:pPr>
    </w:p>
    <w:p w14:paraId="454FA66A" w14:textId="6A30F096" w:rsidR="006B1048" w:rsidRPr="006B1048" w:rsidRDefault="008E686C" w:rsidP="00AF7F21">
      <w:pPr>
        <w:pStyle w:val="CK12SubsubsectionTitle"/>
      </w:pPr>
      <w:r>
        <w:t xml:space="preserve">3.  </w:t>
      </w:r>
      <w:r w:rsidR="00954869">
        <w:t xml:space="preserve">The ability to combine chemically with other substances is </w:t>
      </w:r>
      <w:r w:rsidR="00EC6D71">
        <w:t xml:space="preserve">known as </w:t>
      </w:r>
      <w:r w:rsidR="00954869">
        <w:t>_____.</w:t>
      </w:r>
    </w:p>
    <w:p w14:paraId="7CCC6B3D" w14:textId="77777777" w:rsidR="00F90E1C" w:rsidRDefault="00F90E1C" w:rsidP="00EC7674">
      <w:pPr>
        <w:pStyle w:val="CK12LessonBase"/>
        <w:rPr>
          <w:b/>
        </w:rPr>
      </w:pPr>
    </w:p>
    <w:p w14:paraId="375C07C4" w14:textId="1E32C95F" w:rsidR="005B7636" w:rsidRPr="005B7636" w:rsidRDefault="006B1048" w:rsidP="003343E3">
      <w:pPr>
        <w:pStyle w:val="CK12LessonBase"/>
        <w:rPr>
          <w:color w:val="auto"/>
        </w:rPr>
      </w:pPr>
      <w:r>
        <w:rPr>
          <w:b/>
        </w:rPr>
        <w:t xml:space="preserve">4.  </w:t>
      </w:r>
      <w:r w:rsidR="00954869">
        <w:rPr>
          <w:b/>
        </w:rPr>
        <w:t>What is flammability?</w:t>
      </w:r>
    </w:p>
    <w:p w14:paraId="349CA47F" w14:textId="77777777" w:rsidR="005B7636" w:rsidRDefault="005B7636" w:rsidP="00EC7674">
      <w:pPr>
        <w:pStyle w:val="CK12LessonBase"/>
        <w:rPr>
          <w:b/>
        </w:rPr>
      </w:pPr>
    </w:p>
    <w:p w14:paraId="081DF770" w14:textId="03B9CEB5" w:rsidR="00F90E1C" w:rsidRDefault="006B1048" w:rsidP="00F90E1C">
      <w:pPr>
        <w:pStyle w:val="CK12LessonBase"/>
        <w:rPr>
          <w:b/>
        </w:rPr>
      </w:pPr>
      <w:r>
        <w:rPr>
          <w:b/>
        </w:rPr>
        <w:t>5</w:t>
      </w:r>
      <w:r w:rsidR="00F90E1C">
        <w:rPr>
          <w:b/>
        </w:rPr>
        <w:t xml:space="preserve">.  </w:t>
      </w:r>
      <w:r w:rsidR="00954869">
        <w:rPr>
          <w:b/>
        </w:rPr>
        <w:t>True or false: Helium is more reactive than magnesium.</w:t>
      </w:r>
    </w:p>
    <w:p w14:paraId="43006872" w14:textId="77777777" w:rsidR="003343E3" w:rsidRDefault="003343E3" w:rsidP="00F90E1C">
      <w:pPr>
        <w:pStyle w:val="CK12LessonBase"/>
      </w:pPr>
    </w:p>
    <w:p w14:paraId="4E2FBAE2" w14:textId="183AE88E" w:rsidR="00A47791" w:rsidRDefault="006B1048" w:rsidP="00011360">
      <w:pPr>
        <w:rPr>
          <w:b/>
        </w:rPr>
      </w:pPr>
      <w:r>
        <w:rPr>
          <w:b/>
        </w:rPr>
        <w:t>6</w:t>
      </w:r>
      <w:r w:rsidR="00F57B5D">
        <w:rPr>
          <w:b/>
        </w:rPr>
        <w:t xml:space="preserve">.  </w:t>
      </w:r>
      <w:r w:rsidR="00954869">
        <w:rPr>
          <w:b/>
        </w:rPr>
        <w:t xml:space="preserve">Which of these elements is least </w:t>
      </w:r>
      <w:r w:rsidR="00EC6D71">
        <w:rPr>
          <w:b/>
        </w:rPr>
        <w:t>likely to be involved in chemical reactions</w:t>
      </w:r>
      <w:r w:rsidR="00954869">
        <w:rPr>
          <w:b/>
        </w:rPr>
        <w:t>?</w:t>
      </w:r>
    </w:p>
    <w:p w14:paraId="1C384E99" w14:textId="00164348" w:rsidR="00954869" w:rsidRDefault="00954869" w:rsidP="00954869">
      <w:pPr>
        <w:ind w:left="720" w:hanging="360"/>
      </w:pPr>
      <w:r>
        <w:t>a)</w:t>
      </w:r>
      <w:r>
        <w:tab/>
        <w:t>gold</w:t>
      </w:r>
    </w:p>
    <w:p w14:paraId="315AB674" w14:textId="3A156228" w:rsidR="00954869" w:rsidRDefault="00954869" w:rsidP="00954869">
      <w:pPr>
        <w:ind w:left="720" w:hanging="360"/>
      </w:pPr>
      <w:r>
        <w:t>b)</w:t>
      </w:r>
      <w:r>
        <w:tab/>
        <w:t>copper</w:t>
      </w:r>
    </w:p>
    <w:p w14:paraId="711FCB0A" w14:textId="61637464" w:rsidR="00954869" w:rsidRDefault="00954869" w:rsidP="00954869">
      <w:pPr>
        <w:ind w:left="720" w:hanging="360"/>
      </w:pPr>
      <w:r>
        <w:t>c)</w:t>
      </w:r>
      <w:r>
        <w:tab/>
        <w:t>tin</w:t>
      </w:r>
    </w:p>
    <w:p w14:paraId="537735DA" w14:textId="3F7514B1" w:rsidR="00954869" w:rsidRPr="00954869" w:rsidRDefault="00954869" w:rsidP="00954869">
      <w:pPr>
        <w:ind w:left="720" w:hanging="360"/>
        <w:rPr>
          <w:rFonts w:hAnsiTheme="minorHAnsi"/>
        </w:rPr>
      </w:pPr>
      <w:r>
        <w:t>d)</w:t>
      </w:r>
      <w:r>
        <w:tab/>
        <w:t>iron</w:t>
      </w:r>
    </w:p>
    <w:p w14:paraId="7E18C115" w14:textId="77777777" w:rsidR="00A47791" w:rsidRDefault="00A47791" w:rsidP="00A47791">
      <w:pPr>
        <w:pStyle w:val="CK12LessonBase"/>
        <w:rPr>
          <w:color w:val="auto"/>
        </w:rPr>
      </w:pPr>
    </w:p>
    <w:p w14:paraId="1F4B192D" w14:textId="774CDFE0" w:rsidR="00727B37" w:rsidRPr="00727B37" w:rsidRDefault="00DC567A" w:rsidP="00011360">
      <w:pPr>
        <w:pStyle w:val="CK12SubsubsectionTitle"/>
      </w:pPr>
      <w:r w:rsidRPr="00764E22">
        <w:t>7</w:t>
      </w:r>
      <w:r w:rsidR="00F81525" w:rsidRPr="00764E22">
        <w:t>.</w:t>
      </w:r>
      <w:r w:rsidR="000474F3" w:rsidRPr="00764E22">
        <w:t xml:space="preserve"> </w:t>
      </w:r>
      <w:r w:rsidR="00A47791">
        <w:t xml:space="preserve"> </w:t>
      </w:r>
      <w:r w:rsidR="00954869">
        <w:t>Describe at the level of atoms and molecules what happens when wood burns.</w:t>
      </w:r>
    </w:p>
    <w:p w14:paraId="32993934" w14:textId="77777777" w:rsidR="000308FA" w:rsidRPr="00764E22" w:rsidRDefault="000308FA" w:rsidP="000308FA">
      <w:pPr>
        <w:pStyle w:val="CK12LessonBase"/>
        <w:rPr>
          <w:color w:val="auto"/>
        </w:rPr>
      </w:pPr>
    </w:p>
    <w:p w14:paraId="5E5ECCA7" w14:textId="6169CC39" w:rsidR="00801180" w:rsidRDefault="002226A4" w:rsidP="008811F3">
      <w:pPr>
        <w:pStyle w:val="CK12LessonBase"/>
        <w:rPr>
          <w:b/>
          <w:color w:val="auto"/>
        </w:rPr>
      </w:pPr>
      <w:r w:rsidRPr="00764E22">
        <w:rPr>
          <w:b/>
          <w:color w:val="auto"/>
        </w:rPr>
        <w:t>8</w:t>
      </w:r>
      <w:r w:rsidR="00BC5F77" w:rsidRPr="00764E22">
        <w:rPr>
          <w:b/>
          <w:color w:val="auto"/>
        </w:rPr>
        <w:t xml:space="preserve">.  </w:t>
      </w:r>
      <w:r w:rsidR="00EC6D71">
        <w:rPr>
          <w:b/>
          <w:color w:val="auto"/>
        </w:rPr>
        <w:t>True or false: Rust has the same properties as iron.</w:t>
      </w:r>
    </w:p>
    <w:p w14:paraId="11EDD114" w14:textId="77777777" w:rsidR="00003930" w:rsidRPr="00764E22" w:rsidRDefault="00003930" w:rsidP="00003930">
      <w:pPr>
        <w:pStyle w:val="CK12LessonBase"/>
        <w:rPr>
          <w:b/>
          <w:color w:val="auto"/>
        </w:rPr>
      </w:pPr>
    </w:p>
    <w:p w14:paraId="3768D4F0" w14:textId="3EE48FB4" w:rsidR="005B7636" w:rsidRPr="005B7636" w:rsidRDefault="002226A4" w:rsidP="003343E3">
      <w:pPr>
        <w:pStyle w:val="CK12NumberedList"/>
      </w:pPr>
      <w:r w:rsidRPr="00764E22">
        <w:rPr>
          <w:b/>
        </w:rPr>
        <w:t>9</w:t>
      </w:r>
      <w:r w:rsidR="008811F3">
        <w:rPr>
          <w:b/>
        </w:rPr>
        <w:t xml:space="preserve">.  </w:t>
      </w:r>
      <w:r w:rsidR="00EC6D71">
        <w:rPr>
          <w:b/>
        </w:rPr>
        <w:t>Which of these substances is least flammable?</w:t>
      </w:r>
    </w:p>
    <w:p w14:paraId="58C2D810" w14:textId="41876ED4" w:rsidR="00FD6D8C" w:rsidRDefault="00EC6D71" w:rsidP="00EC6D71">
      <w:pPr>
        <w:pStyle w:val="CK12LessonBase"/>
        <w:ind w:left="720" w:hanging="360"/>
        <w:rPr>
          <w:color w:val="auto"/>
        </w:rPr>
      </w:pPr>
      <w:r>
        <w:rPr>
          <w:color w:val="auto"/>
        </w:rPr>
        <w:lastRenderedPageBreak/>
        <w:t>a)</w:t>
      </w:r>
      <w:r>
        <w:rPr>
          <w:color w:val="auto"/>
        </w:rPr>
        <w:tab/>
        <w:t>cardboard</w:t>
      </w:r>
    </w:p>
    <w:p w14:paraId="23556A82" w14:textId="6C2039BF" w:rsidR="00EC6D71" w:rsidRDefault="00EC6D71" w:rsidP="00EC6D71">
      <w:pPr>
        <w:pStyle w:val="CK12LessonBase"/>
        <w:ind w:left="720" w:hanging="360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paper</w:t>
      </w:r>
    </w:p>
    <w:p w14:paraId="24264B37" w14:textId="5765C620" w:rsidR="00EC6D71" w:rsidRDefault="00EC6D71" w:rsidP="00EC6D71">
      <w:pPr>
        <w:pStyle w:val="CK12LessonBase"/>
        <w:ind w:left="720" w:hanging="360"/>
        <w:rPr>
          <w:color w:val="auto"/>
        </w:rPr>
      </w:pPr>
      <w:r>
        <w:rPr>
          <w:color w:val="auto"/>
        </w:rPr>
        <w:t>c.</w:t>
      </w:r>
      <w:r>
        <w:rPr>
          <w:color w:val="auto"/>
        </w:rPr>
        <w:tab/>
        <w:t>charcoal</w:t>
      </w:r>
    </w:p>
    <w:p w14:paraId="766E958F" w14:textId="67EB0B20" w:rsidR="00EC6D71" w:rsidRDefault="00EC6D71" w:rsidP="00EC6D71">
      <w:pPr>
        <w:pStyle w:val="CK12LessonBase"/>
        <w:ind w:left="720" w:hanging="360"/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  <w:t>steel</w:t>
      </w:r>
    </w:p>
    <w:p w14:paraId="01B06A4F" w14:textId="77777777" w:rsidR="00EC6D71" w:rsidRPr="00EC6D71" w:rsidRDefault="00EC6D71" w:rsidP="00EC6D71">
      <w:pPr>
        <w:pStyle w:val="CK12LessonBase"/>
        <w:rPr>
          <w:color w:val="auto"/>
        </w:rPr>
      </w:pPr>
    </w:p>
    <w:p w14:paraId="2F719263" w14:textId="1C36A448" w:rsidR="00B87364" w:rsidRPr="00764E22" w:rsidRDefault="00FD6D8C" w:rsidP="00B87364">
      <w:pPr>
        <w:pStyle w:val="CK12LessonBase"/>
        <w:rPr>
          <w:color w:val="auto"/>
        </w:rPr>
      </w:pPr>
      <w:r w:rsidRPr="00764E22">
        <w:rPr>
          <w:b/>
          <w:color w:val="auto"/>
        </w:rPr>
        <w:t>10.</w:t>
      </w:r>
      <w:r w:rsidR="00AF7F21">
        <w:rPr>
          <w:b/>
          <w:color w:val="auto"/>
        </w:rPr>
        <w:t xml:space="preserve"> </w:t>
      </w:r>
      <w:r w:rsidR="00BD26D9">
        <w:rPr>
          <w:b/>
          <w:color w:val="auto"/>
        </w:rPr>
        <w:t xml:space="preserve"> </w:t>
      </w:r>
      <w:r w:rsidR="00EC6D71">
        <w:rPr>
          <w:b/>
          <w:color w:val="auto"/>
        </w:rPr>
        <w:t xml:space="preserve">Think about how wood burns. What evidence is there that a chemical change is </w:t>
      </w:r>
      <w:r w:rsidR="008B4935">
        <w:rPr>
          <w:b/>
          <w:color w:val="auto"/>
        </w:rPr>
        <w:t>occurring</w:t>
      </w:r>
      <w:r w:rsidR="00EC6D71">
        <w:rPr>
          <w:b/>
          <w:color w:val="auto"/>
        </w:rPr>
        <w:t>?</w:t>
      </w:r>
      <w:bookmarkStart w:id="0" w:name="_GoBack"/>
      <w:bookmarkEnd w:id="0"/>
    </w:p>
    <w:sectPr w:rsidR="00B87364" w:rsidRPr="00764E22" w:rsidSect="00A07708">
      <w:footerReference w:type="default" r:id="rId9"/>
      <w:pgSz w:w="12240" w:h="15840"/>
      <w:pgMar w:top="1080" w:right="99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D0BD5" w14:textId="77777777" w:rsidR="005935CB" w:rsidRDefault="005935CB" w:rsidP="002C69F4">
      <w:pPr>
        <w:spacing w:after="0" w:line="240" w:lineRule="auto"/>
      </w:pPr>
      <w:r>
        <w:separator/>
      </w:r>
    </w:p>
  </w:endnote>
  <w:endnote w:type="continuationSeparator" w:id="0">
    <w:p w14:paraId="2C94F5DC" w14:textId="77777777" w:rsidR="005935CB" w:rsidRDefault="005935CB" w:rsidP="002C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282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1AD1B" w14:textId="77777777" w:rsidR="00DE1B9C" w:rsidRDefault="00DE1B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B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1AC889" w14:textId="77777777" w:rsidR="00DE1B9C" w:rsidRDefault="00DE1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BF616" w14:textId="77777777" w:rsidR="005935CB" w:rsidRDefault="005935CB" w:rsidP="002C69F4">
      <w:pPr>
        <w:spacing w:after="0" w:line="240" w:lineRule="auto"/>
      </w:pPr>
      <w:r>
        <w:separator/>
      </w:r>
    </w:p>
  </w:footnote>
  <w:footnote w:type="continuationSeparator" w:id="0">
    <w:p w14:paraId="0F8230D2" w14:textId="77777777" w:rsidR="005935CB" w:rsidRDefault="005935CB" w:rsidP="002C6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EA3"/>
    <w:multiLevelType w:val="hybridMultilevel"/>
    <w:tmpl w:val="E4A2B1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46B3C"/>
    <w:multiLevelType w:val="hybridMultilevel"/>
    <w:tmpl w:val="533A51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F7228"/>
    <w:multiLevelType w:val="hybridMultilevel"/>
    <w:tmpl w:val="5B5E81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797F"/>
    <w:multiLevelType w:val="hybridMultilevel"/>
    <w:tmpl w:val="F65820E6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0388B"/>
    <w:multiLevelType w:val="hybridMultilevel"/>
    <w:tmpl w:val="C04009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66832"/>
    <w:multiLevelType w:val="hybridMultilevel"/>
    <w:tmpl w:val="3EDE19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44C07"/>
    <w:multiLevelType w:val="hybridMultilevel"/>
    <w:tmpl w:val="FE0E17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8017B"/>
    <w:multiLevelType w:val="hybridMultilevel"/>
    <w:tmpl w:val="D0A264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3B74"/>
    <w:multiLevelType w:val="hybridMultilevel"/>
    <w:tmpl w:val="04E89C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D0593"/>
    <w:multiLevelType w:val="hybridMultilevel"/>
    <w:tmpl w:val="EBF01D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05FDB"/>
    <w:multiLevelType w:val="hybridMultilevel"/>
    <w:tmpl w:val="22EC0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93190"/>
    <w:multiLevelType w:val="hybridMultilevel"/>
    <w:tmpl w:val="611498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D272D"/>
    <w:multiLevelType w:val="hybridMultilevel"/>
    <w:tmpl w:val="410E2D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201BD"/>
    <w:multiLevelType w:val="hybridMultilevel"/>
    <w:tmpl w:val="C29452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34546"/>
    <w:multiLevelType w:val="hybridMultilevel"/>
    <w:tmpl w:val="915872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F08B3"/>
    <w:multiLevelType w:val="hybridMultilevel"/>
    <w:tmpl w:val="C3AE7F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385B"/>
    <w:multiLevelType w:val="hybridMultilevel"/>
    <w:tmpl w:val="6F28B5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83F69"/>
    <w:multiLevelType w:val="hybridMultilevel"/>
    <w:tmpl w:val="E06295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160CE"/>
    <w:multiLevelType w:val="hybridMultilevel"/>
    <w:tmpl w:val="19508F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04D63"/>
    <w:multiLevelType w:val="hybridMultilevel"/>
    <w:tmpl w:val="197C18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25BDE"/>
    <w:multiLevelType w:val="hybridMultilevel"/>
    <w:tmpl w:val="51D0F6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6"/>
  </w:num>
  <w:num w:numId="5">
    <w:abstractNumId w:val="14"/>
  </w:num>
  <w:num w:numId="6">
    <w:abstractNumId w:val="5"/>
  </w:num>
  <w:num w:numId="7">
    <w:abstractNumId w:val="2"/>
  </w:num>
  <w:num w:numId="8">
    <w:abstractNumId w:val="1"/>
  </w:num>
  <w:num w:numId="9">
    <w:abstractNumId w:val="20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0"/>
  </w:num>
  <w:num w:numId="16">
    <w:abstractNumId w:val="12"/>
  </w:num>
  <w:num w:numId="17">
    <w:abstractNumId w:val="4"/>
  </w:num>
  <w:num w:numId="18">
    <w:abstractNumId w:val="9"/>
  </w:num>
  <w:num w:numId="19">
    <w:abstractNumId w:val="6"/>
  </w:num>
  <w:num w:numId="20">
    <w:abstractNumId w:val="18"/>
  </w:num>
  <w:num w:numId="2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7A"/>
    <w:rsid w:val="00003930"/>
    <w:rsid w:val="00011360"/>
    <w:rsid w:val="0002254B"/>
    <w:rsid w:val="000308FA"/>
    <w:rsid w:val="000474F3"/>
    <w:rsid w:val="00072C48"/>
    <w:rsid w:val="00072EE1"/>
    <w:rsid w:val="00094A3E"/>
    <w:rsid w:val="000A09B7"/>
    <w:rsid w:val="000D7100"/>
    <w:rsid w:val="000F47B7"/>
    <w:rsid w:val="000F5177"/>
    <w:rsid w:val="000F6E49"/>
    <w:rsid w:val="00145229"/>
    <w:rsid w:val="00163203"/>
    <w:rsid w:val="001B25C0"/>
    <w:rsid w:val="001C3022"/>
    <w:rsid w:val="001E566C"/>
    <w:rsid w:val="00205402"/>
    <w:rsid w:val="002174E2"/>
    <w:rsid w:val="00220CC0"/>
    <w:rsid w:val="002226A4"/>
    <w:rsid w:val="0025315C"/>
    <w:rsid w:val="00275D75"/>
    <w:rsid w:val="002C69F4"/>
    <w:rsid w:val="002D7C4D"/>
    <w:rsid w:val="002E1206"/>
    <w:rsid w:val="002F2B6B"/>
    <w:rsid w:val="003042A9"/>
    <w:rsid w:val="00317AAB"/>
    <w:rsid w:val="003233CF"/>
    <w:rsid w:val="003343E3"/>
    <w:rsid w:val="00340A31"/>
    <w:rsid w:val="00342443"/>
    <w:rsid w:val="003554BA"/>
    <w:rsid w:val="00366B2A"/>
    <w:rsid w:val="003F3F63"/>
    <w:rsid w:val="00402D9A"/>
    <w:rsid w:val="0040490B"/>
    <w:rsid w:val="0052442D"/>
    <w:rsid w:val="00542F46"/>
    <w:rsid w:val="005935CB"/>
    <w:rsid w:val="005B6D39"/>
    <w:rsid w:val="005B7636"/>
    <w:rsid w:val="005C1B45"/>
    <w:rsid w:val="005E2869"/>
    <w:rsid w:val="005E7B3E"/>
    <w:rsid w:val="005F231E"/>
    <w:rsid w:val="005F2DD1"/>
    <w:rsid w:val="006123C4"/>
    <w:rsid w:val="00616EDC"/>
    <w:rsid w:val="00622A5D"/>
    <w:rsid w:val="00633A68"/>
    <w:rsid w:val="0068757A"/>
    <w:rsid w:val="00687C02"/>
    <w:rsid w:val="006B1048"/>
    <w:rsid w:val="006F3637"/>
    <w:rsid w:val="0071208B"/>
    <w:rsid w:val="00726F78"/>
    <w:rsid w:val="00727B37"/>
    <w:rsid w:val="007531B9"/>
    <w:rsid w:val="00764E22"/>
    <w:rsid w:val="007766FF"/>
    <w:rsid w:val="00785E79"/>
    <w:rsid w:val="007934BA"/>
    <w:rsid w:val="007C1FB6"/>
    <w:rsid w:val="007D5B12"/>
    <w:rsid w:val="007D716A"/>
    <w:rsid w:val="007E1E5C"/>
    <w:rsid w:val="00801180"/>
    <w:rsid w:val="00805179"/>
    <w:rsid w:val="00820E23"/>
    <w:rsid w:val="008210B4"/>
    <w:rsid w:val="00847153"/>
    <w:rsid w:val="00864980"/>
    <w:rsid w:val="00865F20"/>
    <w:rsid w:val="00871721"/>
    <w:rsid w:val="008811F3"/>
    <w:rsid w:val="00894ED6"/>
    <w:rsid w:val="008B4935"/>
    <w:rsid w:val="008E686C"/>
    <w:rsid w:val="008F16B4"/>
    <w:rsid w:val="008F24C8"/>
    <w:rsid w:val="00906938"/>
    <w:rsid w:val="00941872"/>
    <w:rsid w:val="00954869"/>
    <w:rsid w:val="0096678C"/>
    <w:rsid w:val="009757AC"/>
    <w:rsid w:val="009B4BB2"/>
    <w:rsid w:val="009F246C"/>
    <w:rsid w:val="00A07708"/>
    <w:rsid w:val="00A47791"/>
    <w:rsid w:val="00A612DC"/>
    <w:rsid w:val="00A616A5"/>
    <w:rsid w:val="00A768BD"/>
    <w:rsid w:val="00A76EAD"/>
    <w:rsid w:val="00AB2E5A"/>
    <w:rsid w:val="00AF6A81"/>
    <w:rsid w:val="00AF7F21"/>
    <w:rsid w:val="00B0643A"/>
    <w:rsid w:val="00B405CA"/>
    <w:rsid w:val="00B6514C"/>
    <w:rsid w:val="00B87364"/>
    <w:rsid w:val="00B970D9"/>
    <w:rsid w:val="00BA461B"/>
    <w:rsid w:val="00BA4C5B"/>
    <w:rsid w:val="00BC5F77"/>
    <w:rsid w:val="00BD26D9"/>
    <w:rsid w:val="00BD61A4"/>
    <w:rsid w:val="00BE2FB3"/>
    <w:rsid w:val="00BF5ACA"/>
    <w:rsid w:val="00C33C7E"/>
    <w:rsid w:val="00C33F59"/>
    <w:rsid w:val="00C93B4C"/>
    <w:rsid w:val="00C94414"/>
    <w:rsid w:val="00C949E0"/>
    <w:rsid w:val="00CA5A25"/>
    <w:rsid w:val="00CB24E7"/>
    <w:rsid w:val="00CC3733"/>
    <w:rsid w:val="00CD23B0"/>
    <w:rsid w:val="00CE10A2"/>
    <w:rsid w:val="00CF306D"/>
    <w:rsid w:val="00CF363D"/>
    <w:rsid w:val="00CF4628"/>
    <w:rsid w:val="00CF7859"/>
    <w:rsid w:val="00D22A48"/>
    <w:rsid w:val="00D22D30"/>
    <w:rsid w:val="00D23D55"/>
    <w:rsid w:val="00D46A24"/>
    <w:rsid w:val="00D73146"/>
    <w:rsid w:val="00D91020"/>
    <w:rsid w:val="00DC567A"/>
    <w:rsid w:val="00DD1BB7"/>
    <w:rsid w:val="00DD46E9"/>
    <w:rsid w:val="00DE1B9C"/>
    <w:rsid w:val="00DF3084"/>
    <w:rsid w:val="00E440C4"/>
    <w:rsid w:val="00E65EE8"/>
    <w:rsid w:val="00E81D86"/>
    <w:rsid w:val="00E8713B"/>
    <w:rsid w:val="00E900BD"/>
    <w:rsid w:val="00E9519B"/>
    <w:rsid w:val="00EA06C3"/>
    <w:rsid w:val="00EC6D71"/>
    <w:rsid w:val="00EC7674"/>
    <w:rsid w:val="00ED52E1"/>
    <w:rsid w:val="00EE747C"/>
    <w:rsid w:val="00F34B90"/>
    <w:rsid w:val="00F42C11"/>
    <w:rsid w:val="00F5777F"/>
    <w:rsid w:val="00F57B5D"/>
    <w:rsid w:val="00F67FC5"/>
    <w:rsid w:val="00F700DC"/>
    <w:rsid w:val="00F81525"/>
    <w:rsid w:val="00F90E1C"/>
    <w:rsid w:val="00FA4D78"/>
    <w:rsid w:val="00FD6D8C"/>
    <w:rsid w:val="00FD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DC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Strong" w:uiPriority="22" w:qFormat="1"/>
  </w:latentStyles>
  <w:style w:type="paragraph" w:default="1" w:styleId="Normal">
    <w:name w:val="Normal"/>
    <w:qFormat/>
    <w:rsid w:val="008F24C8"/>
    <w:rPr>
      <w:rFonts w:ascii="Tahoma" w:hAnsi="Tahoma"/>
    </w:rPr>
  </w:style>
  <w:style w:type="paragraph" w:styleId="Heading2">
    <w:name w:val="heading 2"/>
    <w:basedOn w:val="Normal"/>
    <w:link w:val="Heading2Char"/>
    <w:uiPriority w:val="9"/>
    <w:rsid w:val="0025315C"/>
    <w:pPr>
      <w:spacing w:beforeLines="1" w:afterLines="1" w:line="240" w:lineRule="auto"/>
      <w:outlineLvl w:val="1"/>
    </w:pPr>
    <w:rPr>
      <w:rFonts w:ascii="Times" w:eastAsiaTheme="minorHAnsi" w:hAnsi="Times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B9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K12ElementBoxHeader">
    <w:name w:val="CK12ElementBoxHeader"/>
    <w:basedOn w:val="CK12Base"/>
    <w:next w:val="CK12LessonBase"/>
    <w:qFormat/>
    <w:rsid w:val="008F24C8"/>
    <w:pPr>
      <w:keepNext/>
    </w:pPr>
    <w:rPr>
      <w:b/>
      <w:color w:val="632423"/>
      <w:sz w:val="24"/>
    </w:rPr>
  </w:style>
  <w:style w:type="paragraph" w:customStyle="1" w:styleId="CK12SubsubsectionTitle">
    <w:name w:val="CK12SubsubsectionTitle"/>
    <w:basedOn w:val="CK12Base"/>
    <w:next w:val="CK12LessonBase"/>
    <w:qFormat/>
    <w:rsid w:val="008F24C8"/>
    <w:pPr>
      <w:keepNext/>
    </w:pPr>
    <w:rPr>
      <w:b/>
    </w:rPr>
  </w:style>
  <w:style w:type="paragraph" w:customStyle="1" w:styleId="CK12Emphasis">
    <w:name w:val="CK12Emphasis"/>
    <w:basedOn w:val="CK12Base"/>
    <w:next w:val="CK12LessonBase"/>
    <w:rsid w:val="008F24C8"/>
  </w:style>
  <w:style w:type="paragraph" w:customStyle="1" w:styleId="CK12Base">
    <w:name w:val="CK12Base"/>
    <w:rsid w:val="008F24C8"/>
    <w:rPr>
      <w:rFonts w:ascii="Tahoma"/>
    </w:rPr>
  </w:style>
  <w:style w:type="paragraph" w:customStyle="1" w:styleId="CK12ChapterTitle">
    <w:name w:val="CK12ChapterTitle"/>
    <w:basedOn w:val="CK12Base"/>
    <w:next w:val="CK12LessonBase"/>
    <w:qFormat/>
    <w:rsid w:val="008F24C8"/>
    <w:pPr>
      <w:keepNext/>
      <w:pBdr>
        <w:bottom w:val="single" w:sz="8" w:space="4" w:color="4F81BD"/>
      </w:pBdr>
      <w:spacing w:after="300" w:line="240" w:lineRule="auto"/>
      <w:contextualSpacing/>
    </w:pPr>
    <w:rPr>
      <w:b/>
      <w:color w:val="17365D"/>
      <w:sz w:val="32"/>
    </w:rPr>
  </w:style>
  <w:style w:type="paragraph" w:customStyle="1" w:styleId="CK12ElementBox">
    <w:name w:val="CK12ElementBox"/>
    <w:basedOn w:val="CK12Base"/>
    <w:next w:val="CK12LessonBase"/>
    <w:qFormat/>
    <w:rsid w:val="008F24C8"/>
  </w:style>
  <w:style w:type="paragraph" w:customStyle="1" w:styleId="CK12RawData">
    <w:name w:val="CK12RawData"/>
    <w:basedOn w:val="CK12Base"/>
    <w:next w:val="CK12LessonBase"/>
    <w:qFormat/>
    <w:rsid w:val="008F24C8"/>
    <w:pPr>
      <w:keepNext/>
      <w:keepLines/>
    </w:pPr>
    <w:rPr>
      <w:rFonts w:ascii="Courier"/>
      <w:noProof/>
    </w:rPr>
  </w:style>
  <w:style w:type="paragraph" w:customStyle="1" w:styleId="CK12BlockEquation">
    <w:name w:val="CK12BlockEquation"/>
    <w:basedOn w:val="CK12Base"/>
    <w:next w:val="CK12LessonBase"/>
    <w:qFormat/>
    <w:rsid w:val="008F24C8"/>
    <w:pPr>
      <w:keepLines/>
      <w:ind w:left="720"/>
    </w:pPr>
    <w:rPr>
      <w:rFonts w:ascii="Courier"/>
      <w:noProof/>
    </w:rPr>
  </w:style>
  <w:style w:type="paragraph" w:customStyle="1" w:styleId="CK12BlockImage">
    <w:name w:val="CK12BlockImage"/>
    <w:basedOn w:val="CK12Base"/>
    <w:next w:val="CK12LessonBase"/>
    <w:qFormat/>
    <w:rsid w:val="008F24C8"/>
    <w:pPr>
      <w:keepNext/>
    </w:pPr>
  </w:style>
  <w:style w:type="paragraph" w:customStyle="1" w:styleId="CK12InlineImage">
    <w:name w:val="CK12InlineImage"/>
    <w:basedOn w:val="CK12Base"/>
    <w:next w:val="CK12LessonBase"/>
    <w:qFormat/>
    <w:rsid w:val="008F24C8"/>
  </w:style>
  <w:style w:type="paragraph" w:customStyle="1" w:styleId="CK12TableCell">
    <w:name w:val="CK12TableCell"/>
    <w:basedOn w:val="CK12Base"/>
    <w:next w:val="CK12LessonBase"/>
    <w:qFormat/>
    <w:rsid w:val="008F24C8"/>
  </w:style>
  <w:style w:type="character" w:customStyle="1" w:styleId="CK12Hyperlink">
    <w:name w:val="CK12Hyperlink"/>
    <w:rsid w:val="008F24C8"/>
    <w:rPr>
      <w:color w:val="0000FF"/>
      <w:u w:val="single"/>
    </w:rPr>
  </w:style>
  <w:style w:type="paragraph" w:customStyle="1" w:styleId="CK12DefinitionTerm">
    <w:name w:val="CK12DefinitionTerm"/>
    <w:basedOn w:val="CK12Base"/>
    <w:next w:val="CK12LessonBase"/>
    <w:qFormat/>
    <w:rsid w:val="008F24C8"/>
    <w:pPr>
      <w:keepNext/>
      <w:ind w:left="360"/>
    </w:pPr>
    <w:rPr>
      <w:b/>
    </w:rPr>
  </w:style>
  <w:style w:type="paragraph" w:customStyle="1" w:styleId="MTDisplayEquation">
    <w:name w:val="MTDisplayEquation"/>
    <w:basedOn w:val="CK12Base"/>
    <w:next w:val="CK12LessonBase"/>
    <w:rsid w:val="008F24C8"/>
    <w:pPr>
      <w:tabs>
        <w:tab w:val="center" w:pos="4680"/>
        <w:tab w:val="right" w:pos="9360"/>
      </w:tabs>
    </w:pPr>
  </w:style>
  <w:style w:type="paragraph" w:customStyle="1" w:styleId="CK12DefinitionDesc">
    <w:name w:val="CK12DefinitionDesc"/>
    <w:basedOn w:val="CK12Base"/>
    <w:next w:val="CK12LessonBase"/>
    <w:qFormat/>
    <w:rsid w:val="008F24C8"/>
    <w:pPr>
      <w:keepLines/>
      <w:ind w:left="720"/>
    </w:pPr>
  </w:style>
  <w:style w:type="paragraph" w:customStyle="1" w:styleId="CK12SubsectionTitle">
    <w:name w:val="CK12SubsectionTitle"/>
    <w:basedOn w:val="CK12Base"/>
    <w:next w:val="CK12LessonBase"/>
    <w:qFormat/>
    <w:rsid w:val="008F24C8"/>
    <w:pPr>
      <w:keepNext/>
    </w:pPr>
    <w:rPr>
      <w:b/>
      <w:color w:val="4F81BD"/>
      <w:sz w:val="24"/>
    </w:rPr>
  </w:style>
  <w:style w:type="paragraph" w:customStyle="1" w:styleId="CK12SectionTitle">
    <w:name w:val="CK12SectionTitle"/>
    <w:basedOn w:val="CK12Base"/>
    <w:next w:val="CK12LessonBase"/>
    <w:qFormat/>
    <w:rsid w:val="008F24C8"/>
    <w:pPr>
      <w:keepNext/>
    </w:pPr>
    <w:rPr>
      <w:b/>
      <w:color w:val="365F91"/>
      <w:sz w:val="28"/>
    </w:rPr>
  </w:style>
  <w:style w:type="paragraph" w:customStyle="1" w:styleId="CK12NumberedList">
    <w:name w:val="CK12NumberedList"/>
    <w:basedOn w:val="CK12Base"/>
    <w:next w:val="CK12LessonBase"/>
    <w:qFormat/>
    <w:rsid w:val="008F24C8"/>
  </w:style>
  <w:style w:type="paragraph" w:customStyle="1" w:styleId="CK12BulletedList">
    <w:name w:val="CK12BulletedList"/>
    <w:basedOn w:val="CK12Base"/>
    <w:next w:val="CK12LessonBase"/>
    <w:qFormat/>
    <w:rsid w:val="008F24C8"/>
  </w:style>
  <w:style w:type="paragraph" w:customStyle="1" w:styleId="CK12InlineEquation">
    <w:name w:val="CK12InlineEquation"/>
    <w:basedOn w:val="CK12Base"/>
    <w:next w:val="CK12LessonBase"/>
    <w:qFormat/>
    <w:rsid w:val="008F24C8"/>
    <w:rPr>
      <w:rFonts w:ascii="Courier"/>
      <w:noProof/>
    </w:rPr>
  </w:style>
  <w:style w:type="paragraph" w:customStyle="1" w:styleId="CK12ImageCaption">
    <w:name w:val="CK12ImageCaption"/>
    <w:basedOn w:val="CK12Base"/>
    <w:next w:val="CK12LessonBase"/>
    <w:qFormat/>
    <w:rsid w:val="008F24C8"/>
    <w:pPr>
      <w:keepLines/>
    </w:pPr>
    <w:rPr>
      <w:b/>
      <w:color w:val="4F81BD"/>
    </w:rPr>
  </w:style>
  <w:style w:type="paragraph" w:customStyle="1" w:styleId="CK12LiteralLayout">
    <w:name w:val="CK12LiteralLayout"/>
    <w:basedOn w:val="CK12Base"/>
    <w:next w:val="CK12LessonBase"/>
    <w:qFormat/>
    <w:rsid w:val="008F24C8"/>
    <w:pPr>
      <w:keepLines/>
      <w:shd w:val="clear" w:color="auto" w:fill="EFEFEF"/>
      <w:wordWrap w:val="0"/>
      <w:ind w:left="720"/>
    </w:pPr>
    <w:rPr>
      <w:rFonts w:ascii="Courier"/>
    </w:rPr>
  </w:style>
  <w:style w:type="paragraph" w:customStyle="1" w:styleId="CK12TableHeaderCell">
    <w:name w:val="CK12TableHeaderCell"/>
    <w:basedOn w:val="CK12Base"/>
    <w:next w:val="CK12LessonBase"/>
    <w:qFormat/>
    <w:rsid w:val="008F24C8"/>
    <w:rPr>
      <w:b/>
    </w:rPr>
  </w:style>
  <w:style w:type="paragraph" w:customStyle="1" w:styleId="CK12BlockQuote">
    <w:name w:val="CK12BlockQuote"/>
    <w:basedOn w:val="CK12Base"/>
    <w:next w:val="CK12LessonBase"/>
    <w:qFormat/>
    <w:rsid w:val="008F24C8"/>
    <w:pPr>
      <w:keepLines/>
      <w:ind w:left="720"/>
    </w:pPr>
    <w:rPr>
      <w:color w:val="595959"/>
    </w:rPr>
  </w:style>
  <w:style w:type="paragraph" w:customStyle="1" w:styleId="CK12LessonBase">
    <w:name w:val="CK12LessonBase"/>
    <w:basedOn w:val="CK12Base"/>
    <w:qFormat/>
    <w:rsid w:val="008F24C8"/>
    <w:rPr>
      <w:color w:val="000000"/>
    </w:rPr>
  </w:style>
  <w:style w:type="paragraph" w:customStyle="1" w:styleId="CK12Indent">
    <w:name w:val="CK12Indent"/>
    <w:basedOn w:val="CK12Base"/>
    <w:next w:val="CK12LessonBase"/>
    <w:qFormat/>
    <w:rsid w:val="008F24C8"/>
    <w:pPr>
      <w:keepLines/>
      <w:ind w:left="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0C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123C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E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9F4"/>
  </w:style>
  <w:style w:type="paragraph" w:styleId="Footer">
    <w:name w:val="footer"/>
    <w:basedOn w:val="Normal"/>
    <w:link w:val="Foot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9F4"/>
  </w:style>
  <w:style w:type="character" w:customStyle="1" w:styleId="Heading2Char">
    <w:name w:val="Heading 2 Char"/>
    <w:basedOn w:val="DefaultParagraphFont"/>
    <w:link w:val="Heading2"/>
    <w:uiPriority w:val="9"/>
    <w:rsid w:val="0025315C"/>
    <w:rPr>
      <w:rFonts w:ascii="Times" w:eastAsiaTheme="minorHAnsi" w:hAnsi="Times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F34B9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34B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F815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Strong" w:uiPriority="22" w:qFormat="1"/>
  </w:latentStyles>
  <w:style w:type="paragraph" w:default="1" w:styleId="Normal">
    <w:name w:val="Normal"/>
    <w:qFormat/>
    <w:rsid w:val="008F24C8"/>
    <w:rPr>
      <w:rFonts w:ascii="Tahoma" w:hAnsi="Tahoma"/>
    </w:rPr>
  </w:style>
  <w:style w:type="paragraph" w:styleId="Heading2">
    <w:name w:val="heading 2"/>
    <w:basedOn w:val="Normal"/>
    <w:link w:val="Heading2Char"/>
    <w:uiPriority w:val="9"/>
    <w:rsid w:val="0025315C"/>
    <w:pPr>
      <w:spacing w:beforeLines="1" w:afterLines="1" w:line="240" w:lineRule="auto"/>
      <w:outlineLvl w:val="1"/>
    </w:pPr>
    <w:rPr>
      <w:rFonts w:ascii="Times" w:eastAsiaTheme="minorHAnsi" w:hAnsi="Times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B9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K12ElementBoxHeader">
    <w:name w:val="CK12ElementBoxHeader"/>
    <w:basedOn w:val="CK12Base"/>
    <w:next w:val="CK12LessonBase"/>
    <w:qFormat/>
    <w:rsid w:val="008F24C8"/>
    <w:pPr>
      <w:keepNext/>
    </w:pPr>
    <w:rPr>
      <w:b/>
      <w:color w:val="632423"/>
      <w:sz w:val="24"/>
    </w:rPr>
  </w:style>
  <w:style w:type="paragraph" w:customStyle="1" w:styleId="CK12SubsubsectionTitle">
    <w:name w:val="CK12SubsubsectionTitle"/>
    <w:basedOn w:val="CK12Base"/>
    <w:next w:val="CK12LessonBase"/>
    <w:qFormat/>
    <w:rsid w:val="008F24C8"/>
    <w:pPr>
      <w:keepNext/>
    </w:pPr>
    <w:rPr>
      <w:b/>
    </w:rPr>
  </w:style>
  <w:style w:type="paragraph" w:customStyle="1" w:styleId="CK12Emphasis">
    <w:name w:val="CK12Emphasis"/>
    <w:basedOn w:val="CK12Base"/>
    <w:next w:val="CK12LessonBase"/>
    <w:rsid w:val="008F24C8"/>
  </w:style>
  <w:style w:type="paragraph" w:customStyle="1" w:styleId="CK12Base">
    <w:name w:val="CK12Base"/>
    <w:rsid w:val="008F24C8"/>
    <w:rPr>
      <w:rFonts w:ascii="Tahoma"/>
    </w:rPr>
  </w:style>
  <w:style w:type="paragraph" w:customStyle="1" w:styleId="CK12ChapterTitle">
    <w:name w:val="CK12ChapterTitle"/>
    <w:basedOn w:val="CK12Base"/>
    <w:next w:val="CK12LessonBase"/>
    <w:qFormat/>
    <w:rsid w:val="008F24C8"/>
    <w:pPr>
      <w:keepNext/>
      <w:pBdr>
        <w:bottom w:val="single" w:sz="8" w:space="4" w:color="4F81BD"/>
      </w:pBdr>
      <w:spacing w:after="300" w:line="240" w:lineRule="auto"/>
      <w:contextualSpacing/>
    </w:pPr>
    <w:rPr>
      <w:b/>
      <w:color w:val="17365D"/>
      <w:sz w:val="32"/>
    </w:rPr>
  </w:style>
  <w:style w:type="paragraph" w:customStyle="1" w:styleId="CK12ElementBox">
    <w:name w:val="CK12ElementBox"/>
    <w:basedOn w:val="CK12Base"/>
    <w:next w:val="CK12LessonBase"/>
    <w:qFormat/>
    <w:rsid w:val="008F24C8"/>
  </w:style>
  <w:style w:type="paragraph" w:customStyle="1" w:styleId="CK12RawData">
    <w:name w:val="CK12RawData"/>
    <w:basedOn w:val="CK12Base"/>
    <w:next w:val="CK12LessonBase"/>
    <w:qFormat/>
    <w:rsid w:val="008F24C8"/>
    <w:pPr>
      <w:keepNext/>
      <w:keepLines/>
    </w:pPr>
    <w:rPr>
      <w:rFonts w:ascii="Courier"/>
      <w:noProof/>
    </w:rPr>
  </w:style>
  <w:style w:type="paragraph" w:customStyle="1" w:styleId="CK12BlockEquation">
    <w:name w:val="CK12BlockEquation"/>
    <w:basedOn w:val="CK12Base"/>
    <w:next w:val="CK12LessonBase"/>
    <w:qFormat/>
    <w:rsid w:val="008F24C8"/>
    <w:pPr>
      <w:keepLines/>
      <w:ind w:left="720"/>
    </w:pPr>
    <w:rPr>
      <w:rFonts w:ascii="Courier"/>
      <w:noProof/>
    </w:rPr>
  </w:style>
  <w:style w:type="paragraph" w:customStyle="1" w:styleId="CK12BlockImage">
    <w:name w:val="CK12BlockImage"/>
    <w:basedOn w:val="CK12Base"/>
    <w:next w:val="CK12LessonBase"/>
    <w:qFormat/>
    <w:rsid w:val="008F24C8"/>
    <w:pPr>
      <w:keepNext/>
    </w:pPr>
  </w:style>
  <w:style w:type="paragraph" w:customStyle="1" w:styleId="CK12InlineImage">
    <w:name w:val="CK12InlineImage"/>
    <w:basedOn w:val="CK12Base"/>
    <w:next w:val="CK12LessonBase"/>
    <w:qFormat/>
    <w:rsid w:val="008F24C8"/>
  </w:style>
  <w:style w:type="paragraph" w:customStyle="1" w:styleId="CK12TableCell">
    <w:name w:val="CK12TableCell"/>
    <w:basedOn w:val="CK12Base"/>
    <w:next w:val="CK12LessonBase"/>
    <w:qFormat/>
    <w:rsid w:val="008F24C8"/>
  </w:style>
  <w:style w:type="character" w:customStyle="1" w:styleId="CK12Hyperlink">
    <w:name w:val="CK12Hyperlink"/>
    <w:rsid w:val="008F24C8"/>
    <w:rPr>
      <w:color w:val="0000FF"/>
      <w:u w:val="single"/>
    </w:rPr>
  </w:style>
  <w:style w:type="paragraph" w:customStyle="1" w:styleId="CK12DefinitionTerm">
    <w:name w:val="CK12DefinitionTerm"/>
    <w:basedOn w:val="CK12Base"/>
    <w:next w:val="CK12LessonBase"/>
    <w:qFormat/>
    <w:rsid w:val="008F24C8"/>
    <w:pPr>
      <w:keepNext/>
      <w:ind w:left="360"/>
    </w:pPr>
    <w:rPr>
      <w:b/>
    </w:rPr>
  </w:style>
  <w:style w:type="paragraph" w:customStyle="1" w:styleId="MTDisplayEquation">
    <w:name w:val="MTDisplayEquation"/>
    <w:basedOn w:val="CK12Base"/>
    <w:next w:val="CK12LessonBase"/>
    <w:rsid w:val="008F24C8"/>
    <w:pPr>
      <w:tabs>
        <w:tab w:val="center" w:pos="4680"/>
        <w:tab w:val="right" w:pos="9360"/>
      </w:tabs>
    </w:pPr>
  </w:style>
  <w:style w:type="paragraph" w:customStyle="1" w:styleId="CK12DefinitionDesc">
    <w:name w:val="CK12DefinitionDesc"/>
    <w:basedOn w:val="CK12Base"/>
    <w:next w:val="CK12LessonBase"/>
    <w:qFormat/>
    <w:rsid w:val="008F24C8"/>
    <w:pPr>
      <w:keepLines/>
      <w:ind w:left="720"/>
    </w:pPr>
  </w:style>
  <w:style w:type="paragraph" w:customStyle="1" w:styleId="CK12SubsectionTitle">
    <w:name w:val="CK12SubsectionTitle"/>
    <w:basedOn w:val="CK12Base"/>
    <w:next w:val="CK12LessonBase"/>
    <w:qFormat/>
    <w:rsid w:val="008F24C8"/>
    <w:pPr>
      <w:keepNext/>
    </w:pPr>
    <w:rPr>
      <w:b/>
      <w:color w:val="4F81BD"/>
      <w:sz w:val="24"/>
    </w:rPr>
  </w:style>
  <w:style w:type="paragraph" w:customStyle="1" w:styleId="CK12SectionTitle">
    <w:name w:val="CK12SectionTitle"/>
    <w:basedOn w:val="CK12Base"/>
    <w:next w:val="CK12LessonBase"/>
    <w:qFormat/>
    <w:rsid w:val="008F24C8"/>
    <w:pPr>
      <w:keepNext/>
    </w:pPr>
    <w:rPr>
      <w:b/>
      <w:color w:val="365F91"/>
      <w:sz w:val="28"/>
    </w:rPr>
  </w:style>
  <w:style w:type="paragraph" w:customStyle="1" w:styleId="CK12NumberedList">
    <w:name w:val="CK12NumberedList"/>
    <w:basedOn w:val="CK12Base"/>
    <w:next w:val="CK12LessonBase"/>
    <w:qFormat/>
    <w:rsid w:val="008F24C8"/>
  </w:style>
  <w:style w:type="paragraph" w:customStyle="1" w:styleId="CK12BulletedList">
    <w:name w:val="CK12BulletedList"/>
    <w:basedOn w:val="CK12Base"/>
    <w:next w:val="CK12LessonBase"/>
    <w:qFormat/>
    <w:rsid w:val="008F24C8"/>
  </w:style>
  <w:style w:type="paragraph" w:customStyle="1" w:styleId="CK12InlineEquation">
    <w:name w:val="CK12InlineEquation"/>
    <w:basedOn w:val="CK12Base"/>
    <w:next w:val="CK12LessonBase"/>
    <w:qFormat/>
    <w:rsid w:val="008F24C8"/>
    <w:rPr>
      <w:rFonts w:ascii="Courier"/>
      <w:noProof/>
    </w:rPr>
  </w:style>
  <w:style w:type="paragraph" w:customStyle="1" w:styleId="CK12ImageCaption">
    <w:name w:val="CK12ImageCaption"/>
    <w:basedOn w:val="CK12Base"/>
    <w:next w:val="CK12LessonBase"/>
    <w:qFormat/>
    <w:rsid w:val="008F24C8"/>
    <w:pPr>
      <w:keepLines/>
    </w:pPr>
    <w:rPr>
      <w:b/>
      <w:color w:val="4F81BD"/>
    </w:rPr>
  </w:style>
  <w:style w:type="paragraph" w:customStyle="1" w:styleId="CK12LiteralLayout">
    <w:name w:val="CK12LiteralLayout"/>
    <w:basedOn w:val="CK12Base"/>
    <w:next w:val="CK12LessonBase"/>
    <w:qFormat/>
    <w:rsid w:val="008F24C8"/>
    <w:pPr>
      <w:keepLines/>
      <w:shd w:val="clear" w:color="auto" w:fill="EFEFEF"/>
      <w:wordWrap w:val="0"/>
      <w:ind w:left="720"/>
    </w:pPr>
    <w:rPr>
      <w:rFonts w:ascii="Courier"/>
    </w:rPr>
  </w:style>
  <w:style w:type="paragraph" w:customStyle="1" w:styleId="CK12TableHeaderCell">
    <w:name w:val="CK12TableHeaderCell"/>
    <w:basedOn w:val="CK12Base"/>
    <w:next w:val="CK12LessonBase"/>
    <w:qFormat/>
    <w:rsid w:val="008F24C8"/>
    <w:rPr>
      <w:b/>
    </w:rPr>
  </w:style>
  <w:style w:type="paragraph" w:customStyle="1" w:styleId="CK12BlockQuote">
    <w:name w:val="CK12BlockQuote"/>
    <w:basedOn w:val="CK12Base"/>
    <w:next w:val="CK12LessonBase"/>
    <w:qFormat/>
    <w:rsid w:val="008F24C8"/>
    <w:pPr>
      <w:keepLines/>
      <w:ind w:left="720"/>
    </w:pPr>
    <w:rPr>
      <w:color w:val="595959"/>
    </w:rPr>
  </w:style>
  <w:style w:type="paragraph" w:customStyle="1" w:styleId="CK12LessonBase">
    <w:name w:val="CK12LessonBase"/>
    <w:basedOn w:val="CK12Base"/>
    <w:qFormat/>
    <w:rsid w:val="008F24C8"/>
    <w:rPr>
      <w:color w:val="000000"/>
    </w:rPr>
  </w:style>
  <w:style w:type="paragraph" w:customStyle="1" w:styleId="CK12Indent">
    <w:name w:val="CK12Indent"/>
    <w:basedOn w:val="CK12Base"/>
    <w:next w:val="CK12LessonBase"/>
    <w:qFormat/>
    <w:rsid w:val="008F24C8"/>
    <w:pPr>
      <w:keepLines/>
      <w:ind w:left="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0C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123C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E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9F4"/>
  </w:style>
  <w:style w:type="paragraph" w:styleId="Footer">
    <w:name w:val="footer"/>
    <w:basedOn w:val="Normal"/>
    <w:link w:val="Foot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9F4"/>
  </w:style>
  <w:style w:type="character" w:customStyle="1" w:styleId="Heading2Char">
    <w:name w:val="Heading 2 Char"/>
    <w:basedOn w:val="DefaultParagraphFont"/>
    <w:link w:val="Heading2"/>
    <w:uiPriority w:val="9"/>
    <w:rsid w:val="0025315C"/>
    <w:rPr>
      <w:rFonts w:ascii="Times" w:eastAsiaTheme="minorHAnsi" w:hAnsi="Times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F34B9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34B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F81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58A7-D6B5-420B-99C3-6C34976E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Jean</cp:lastModifiedBy>
  <cp:revision>6</cp:revision>
  <dcterms:created xsi:type="dcterms:W3CDTF">2013-08-25T00:25:00Z</dcterms:created>
  <dcterms:modified xsi:type="dcterms:W3CDTF">2013-08-25T23:10:00Z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